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E6" w:rsidRDefault="00BA68E6" w:rsidP="006C4079">
      <w:pPr>
        <w:pStyle w:val="a3"/>
        <w:jc w:val="center"/>
        <w:rPr>
          <w:rFonts w:cs="Arial"/>
          <w:b/>
        </w:rPr>
      </w:pPr>
    </w:p>
    <w:p w:rsidR="006C4079" w:rsidRPr="00A74655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7455F0" w:rsidRPr="00A74655" w:rsidRDefault="007455F0" w:rsidP="006C4079">
      <w:pPr>
        <w:pStyle w:val="a3"/>
        <w:jc w:val="center"/>
        <w:rPr>
          <w:rFonts w:cs="Arial"/>
          <w:b/>
        </w:rPr>
      </w:pPr>
    </w:p>
    <w:p w:rsidR="006C4079" w:rsidRPr="00A74655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7455F0" w:rsidRPr="00A74655" w:rsidRDefault="007455F0" w:rsidP="006C4079">
      <w:pPr>
        <w:pStyle w:val="3"/>
        <w:spacing w:line="360" w:lineRule="auto"/>
        <w:ind w:left="0"/>
        <w:jc w:val="both"/>
      </w:pPr>
    </w:p>
    <w:p w:rsidR="006C4079" w:rsidRPr="00A74655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 xml:space="preserve">именуемое (ый)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7455F0" w:rsidRPr="00A74655" w:rsidRDefault="007455F0" w:rsidP="006C4079">
      <w:pPr>
        <w:pStyle w:val="a3"/>
        <w:spacing w:before="0" w:after="0" w:line="300" w:lineRule="auto"/>
        <w:rPr>
          <w:rFonts w:cs="Arial"/>
        </w:rPr>
      </w:pP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C46F83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A74655">
        <w:rPr>
          <w:rFonts w:ascii="Arial" w:hAnsi="Arial" w:cs="Arial"/>
          <w:bCs/>
        </w:rPr>
        <w:t>дезактивирующих средств</w:t>
      </w:r>
      <w:r w:rsidRPr="00B904B0">
        <w:rPr>
          <w:rFonts w:ascii="Arial" w:hAnsi="Arial" w:cs="Arial"/>
        </w:rPr>
        <w:t xml:space="preserve"> (далее – Продукция) в количестве и ассортименте, по цене и в сроки согласно Спецификации №</w:t>
      </w:r>
      <w:r w:rsidR="00C46F83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 xml:space="preserve"> (приложение</w:t>
      </w:r>
      <w:r w:rsidR="00C46F83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), являющейся 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B904B0" w:rsidRDefault="00921DA4" w:rsidP="00C46F83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="001205BE">
        <w:rPr>
          <w:rFonts w:ascii="Arial" w:hAnsi="Arial" w:cs="Arial"/>
        </w:rPr>
        <w:t>дезактивирующих средств</w:t>
      </w:r>
      <w:r w:rsidR="00C46F83">
        <w:rPr>
          <w:rFonts w:ascii="Arial" w:hAnsi="Arial" w:cs="Arial"/>
          <w:bCs/>
        </w:rPr>
        <w:t xml:space="preserve"> </w:t>
      </w:r>
      <w:r w:rsidRPr="00B904B0">
        <w:rPr>
          <w:rFonts w:ascii="Arial" w:hAnsi="Arial" w:cs="Arial"/>
        </w:rPr>
        <w:t>(далее – Продукция) в количестве и ассортименте по цене и в сроки согласно Спецификации №</w:t>
      </w:r>
      <w:r w:rsidR="00C46F83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 xml:space="preserve"> (приложение</w:t>
      </w:r>
      <w:r w:rsidR="00C46F83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), являющейся неотъемлемой частью настоящего Договора.</w:t>
      </w:r>
    </w:p>
    <w:p w:rsidR="00921DA4" w:rsidRPr="00A74655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7455F0" w:rsidRPr="00A74655" w:rsidRDefault="007455F0" w:rsidP="00921DA4">
      <w:pPr>
        <w:pStyle w:val="a3"/>
        <w:spacing w:before="0" w:after="0" w:line="300" w:lineRule="auto"/>
        <w:rPr>
          <w:rFonts w:cs="Arial"/>
        </w:rPr>
      </w:pP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2E2DEC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</w:t>
      </w:r>
      <w:r w:rsidR="00C46F83">
        <w:rPr>
          <w:rFonts w:ascii="Arial" w:hAnsi="Arial" w:cs="Arial"/>
          <w:bCs/>
        </w:rPr>
        <w:t>.</w:t>
      </w:r>
      <w:r w:rsidRPr="00B904B0">
        <w:rPr>
          <w:rFonts w:ascii="Arial" w:hAnsi="Arial" w:cs="Arial"/>
          <w:bCs/>
          <w:vertAlign w:val="superscript"/>
        </w:rPr>
        <w:tab/>
      </w:r>
    </w:p>
    <w:p w:rsidR="007455F0" w:rsidRPr="00A74655" w:rsidRDefault="007455F0" w:rsidP="002E2DE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7455F0" w:rsidRPr="00A74655" w:rsidRDefault="007455F0" w:rsidP="002E2DE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2E2DEC" w:rsidRPr="00B904B0" w:rsidRDefault="002E2DEC" w:rsidP="002E2DE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</w:rPr>
        <w:t xml:space="preserve">2.1.1. </w:t>
      </w:r>
      <w:r w:rsidRPr="00B904B0">
        <w:rPr>
          <w:rFonts w:ascii="Arial" w:hAnsi="Arial" w:cs="Arial"/>
          <w:bCs/>
        </w:rPr>
        <w:t>Стоимость поставки на 20___год составляет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 xml:space="preserve"> 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копеек.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2E2DEC" w:rsidRPr="00B904B0" w:rsidRDefault="002E2DEC" w:rsidP="002E2DE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2E2DEC" w:rsidRPr="008467F2" w:rsidRDefault="002E2DEC" w:rsidP="002E2DE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Cs/>
          <w:color w:val="0070C0"/>
          <w:spacing w:val="100"/>
        </w:rPr>
      </w:pPr>
      <w:r w:rsidRPr="00E62449">
        <w:rPr>
          <w:rFonts w:ascii="Arial" w:hAnsi="Arial" w:cs="Arial"/>
          <w:iCs/>
        </w:rPr>
        <w:t>2.1.</w:t>
      </w:r>
      <w:r w:rsidR="007455F0" w:rsidRPr="007455F0"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  </w:t>
      </w:r>
      <w:r>
        <w:rPr>
          <w:rFonts w:ascii="Arial" w:hAnsi="Arial" w:cs="Arial"/>
          <w:iCs/>
        </w:rPr>
        <w:t xml:space="preserve">Продукции </w:t>
      </w:r>
      <w:proofErr w:type="gramStart"/>
      <w:r w:rsidRPr="00E62449">
        <w:rPr>
          <w:rFonts w:ascii="Arial" w:hAnsi="Arial" w:cs="Arial"/>
          <w:iCs/>
        </w:rPr>
        <w:t>согласно график</w:t>
      </w:r>
      <w:r>
        <w:rPr>
          <w:rFonts w:ascii="Arial" w:hAnsi="Arial" w:cs="Arial"/>
          <w:iCs/>
        </w:rPr>
        <w:t>а</w:t>
      </w:r>
      <w:proofErr w:type="gramEnd"/>
      <w:r>
        <w:rPr>
          <w:rFonts w:ascii="Arial" w:hAnsi="Arial" w:cs="Arial"/>
          <w:iCs/>
        </w:rPr>
        <w:t xml:space="preserve"> платежей</w:t>
      </w:r>
      <w:r w:rsidRPr="00E62449">
        <w:rPr>
          <w:rFonts w:ascii="Arial" w:hAnsi="Arial" w:cs="Arial"/>
          <w:iCs/>
        </w:rPr>
        <w:t>.</w:t>
      </w:r>
    </w:p>
    <w:p w:rsidR="002E2DEC" w:rsidRDefault="002E2DEC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 В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</w:t>
      </w:r>
      <w:r w:rsidR="00C46F83">
        <w:rPr>
          <w:rFonts w:ascii="Arial" w:hAnsi="Arial" w:cs="Arial"/>
        </w:rPr>
        <w:t>х сборов, страхование Продукции</w:t>
      </w:r>
      <w:r w:rsidRPr="00B904B0">
        <w:rPr>
          <w:rFonts w:ascii="Arial" w:hAnsi="Arial" w:cs="Arial"/>
        </w:rPr>
        <w:t xml:space="preserve">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упаковка возвращению не подлежат</w:t>
      </w:r>
      <w:r w:rsidRPr="009509F5">
        <w:rPr>
          <w:rFonts w:ascii="Arial" w:hAnsi="Arial" w:cs="Arial"/>
          <w:i/>
          <w:color w:val="0070C0"/>
          <w:sz w:val="22"/>
          <w:szCs w:val="22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4A4483">
        <w:rPr>
          <w:rFonts w:cs="Arial"/>
        </w:rPr>
        <w:t xml:space="preserve"> </w:t>
      </w:r>
      <w:r w:rsidR="004A4483" w:rsidRPr="004A4483">
        <w:rPr>
          <w:rFonts w:cs="Arial"/>
          <w:color w:val="00B0F0"/>
        </w:rPr>
        <w:t xml:space="preserve">№ </w:t>
      </w:r>
      <w:r w:rsidR="008646F9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 xml:space="preserve"> (приложение №</w:t>
      </w:r>
      <w:r w:rsidR="008646F9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 xml:space="preserve">3.3 Датой поставки считается дата приемки Продукции на складе Грузополучателя по товарно-транспортной накладной. В случае выполнения </w:t>
      </w:r>
      <w:r w:rsidRPr="00B904B0">
        <w:rPr>
          <w:rFonts w:cs="Arial"/>
        </w:rPr>
        <w:lastRenderedPageBreak/>
        <w:t>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   товарно-транспортных накладных (ТТН);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счетов-фактур, оформленных в соответствии с требованиями законодательства Российской Федерации;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</w:t>
      </w:r>
      <w:r w:rsidR="00697306">
        <w:rPr>
          <w:rFonts w:cs="Arial"/>
        </w:rPr>
        <w:t xml:space="preserve">этикеток, </w:t>
      </w:r>
      <w:r w:rsidR="001205BE">
        <w:rPr>
          <w:rFonts w:cs="Arial"/>
        </w:rPr>
        <w:t xml:space="preserve">сертификатов соответствия </w:t>
      </w:r>
      <w:r w:rsidR="00697306">
        <w:rPr>
          <w:rFonts w:cs="Arial"/>
        </w:rPr>
        <w:t xml:space="preserve">ГОСТ Р </w:t>
      </w:r>
      <w:r w:rsidR="008646F9">
        <w:rPr>
          <w:rFonts w:cs="Arial"/>
        </w:rPr>
        <w:t>и санитарно-эпидемиологических заключений</w:t>
      </w:r>
      <w:r w:rsidR="004A1FFE">
        <w:rPr>
          <w:rFonts w:cs="Arial"/>
        </w:rPr>
        <w:t>, подтверждающих</w:t>
      </w:r>
      <w:r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510E29" w:rsidRPr="00B904B0">
        <w:rPr>
          <w:rFonts w:cs="Arial"/>
        </w:rPr>
        <w:t xml:space="preserve">а именно </w:t>
      </w:r>
      <w:r w:rsidR="009509F5">
        <w:rPr>
          <w:rFonts w:cs="Arial"/>
        </w:rPr>
        <w:t xml:space="preserve">инженеру УПТК </w:t>
      </w:r>
      <w:r w:rsidR="00510E29" w:rsidRPr="00B904B0">
        <w:rPr>
          <w:rFonts w:cs="Arial"/>
        </w:rPr>
        <w:t xml:space="preserve">__________ </w:t>
      </w:r>
      <w:r w:rsidRPr="00B904B0">
        <w:rPr>
          <w:rFonts w:cs="Arial"/>
        </w:rPr>
        <w:t>все необходимые копии отчетных документов, перечисленных в 1 абз.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При отгрузке Продукции 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8646F9" w:rsidRDefault="008646F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8646F9">
        <w:rPr>
          <w:rFonts w:cs="Arial"/>
        </w:rPr>
        <w:t>Остаточный срок годности</w:t>
      </w:r>
      <w:r>
        <w:rPr>
          <w:rFonts w:cs="Arial"/>
        </w:rPr>
        <w:t xml:space="preserve"> составляет</w:t>
      </w:r>
      <w:r w:rsidRPr="008646F9">
        <w:rPr>
          <w:rFonts w:cs="Arial"/>
        </w:rPr>
        <w:t xml:space="preserve"> не менее </w:t>
      </w:r>
      <w:r w:rsidR="00AF435F">
        <w:rPr>
          <w:rFonts w:cs="Arial"/>
        </w:rPr>
        <w:t>__</w:t>
      </w:r>
      <w:r w:rsidRPr="008646F9">
        <w:rPr>
          <w:rFonts w:cs="Arial"/>
        </w:rPr>
        <w:t xml:space="preserve"> от номинального значения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F94AE0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 xml:space="preserve">Документы, указанные в п.3.5. настоящего договора предоставляются на русском языке. При непредставлении одного из перечисленных документов </w:t>
      </w:r>
      <w:r w:rsidR="006C4079" w:rsidRPr="00B904B0">
        <w:rPr>
          <w:rFonts w:cs="Arial"/>
        </w:rPr>
        <w:lastRenderedPageBreak/>
        <w:t>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в период гарантийного срока обязательным является составление акта о выявленных недостачах,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</w:t>
      </w:r>
      <w:r w:rsidR="007A5214">
        <w:rPr>
          <w:rFonts w:ascii="Arial" w:hAnsi="Arial" w:cs="Arial"/>
        </w:rPr>
        <w:t xml:space="preserve">ствия, предусмотренные пунктом </w:t>
      </w:r>
      <w:r w:rsidR="00AF435F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4.5.   Замена, устранение производственных дефектов и восполнение недостающей Продукции</w:t>
      </w:r>
      <w:r w:rsidR="008646F9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8646F9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Оплата Продукции производится Поставщику по факту поставки</w:t>
      </w:r>
      <w:r w:rsidR="005761BE" w:rsidRPr="005761BE">
        <w:rPr>
          <w:rFonts w:ascii="Arial" w:hAnsi="Arial" w:cs="Arial"/>
        </w:rPr>
        <w:t xml:space="preserve"> </w:t>
      </w:r>
      <w:r w:rsidR="005761BE">
        <w:rPr>
          <w:rFonts w:ascii="Arial" w:hAnsi="Arial" w:cs="Arial"/>
        </w:rPr>
        <w:t>каждой партии согласно графика поставки</w:t>
      </w:r>
      <w:r w:rsidRPr="00B904B0">
        <w:rPr>
          <w:rFonts w:ascii="Arial" w:hAnsi="Arial" w:cs="Arial"/>
        </w:rPr>
        <w:t xml:space="preserve"> на основании счета-фактуры в течение ___ календарных дней с даты подписания Грузополучателем </w:t>
      </w:r>
      <w:r w:rsidR="00E807A3" w:rsidRPr="00B904B0">
        <w:rPr>
          <w:rFonts w:ascii="Arial" w:hAnsi="Arial" w:cs="Arial"/>
        </w:rPr>
        <w:t>А</w:t>
      </w:r>
      <w:r w:rsidRPr="00B904B0">
        <w:rPr>
          <w:rFonts w:ascii="Arial" w:hAnsi="Arial" w:cs="Arial"/>
        </w:rPr>
        <w:t xml:space="preserve">кта входного </w:t>
      </w:r>
      <w:r w:rsidR="00E807A3" w:rsidRPr="00B904B0">
        <w:rPr>
          <w:rFonts w:ascii="Arial" w:hAnsi="Arial" w:cs="Arial"/>
        </w:rPr>
        <w:t>контроля</w:t>
      </w:r>
      <w:r w:rsidR="00033083" w:rsidRPr="00B904B0">
        <w:rPr>
          <w:rFonts w:ascii="Arial" w:hAnsi="Arial" w:cs="Arial"/>
        </w:rPr>
        <w:t>, который подписывается в течени</w:t>
      </w:r>
      <w:proofErr w:type="gramStart"/>
      <w:r w:rsidR="00033083" w:rsidRPr="00B904B0">
        <w:rPr>
          <w:rFonts w:ascii="Arial" w:hAnsi="Arial" w:cs="Arial"/>
        </w:rPr>
        <w:t>и</w:t>
      </w:r>
      <w:proofErr w:type="gramEnd"/>
      <w:r w:rsidR="00033083" w:rsidRPr="00B904B0">
        <w:rPr>
          <w:rFonts w:ascii="Arial" w:hAnsi="Arial" w:cs="Arial"/>
        </w:rPr>
        <w:t xml:space="preserve"> 3 (трех) рабочих дней после получения Продукции</w:t>
      </w:r>
      <w:r w:rsidR="00E807A3" w:rsidRPr="00B904B0">
        <w:rPr>
          <w:rFonts w:ascii="Arial" w:hAnsi="Arial" w:cs="Arial"/>
        </w:rPr>
        <w:t xml:space="preserve"> Покупателем</w:t>
      </w:r>
      <w:r w:rsidR="00033083" w:rsidRPr="00B904B0">
        <w:rPr>
          <w:rFonts w:ascii="Arial" w:hAnsi="Arial" w:cs="Arial"/>
        </w:rPr>
        <w:t>, при условии, что Продукция поставлена  надлежащего качества и в надлежащей комплектности</w:t>
      </w:r>
      <w:r w:rsidR="00E807A3" w:rsidRPr="00B904B0">
        <w:rPr>
          <w:rFonts w:ascii="Arial" w:hAnsi="Arial" w:cs="Arial"/>
        </w:rPr>
        <w:t>, а</w:t>
      </w:r>
      <w:r w:rsidRPr="00B904B0">
        <w:rPr>
          <w:rFonts w:ascii="Arial" w:hAnsi="Arial" w:cs="Arial"/>
        </w:rPr>
        <w:t xml:space="preserve"> документ</w:t>
      </w:r>
      <w:r w:rsidR="00E807A3" w:rsidRPr="00B904B0">
        <w:rPr>
          <w:rFonts w:ascii="Arial" w:hAnsi="Arial" w:cs="Arial"/>
        </w:rPr>
        <w:t>ы</w:t>
      </w:r>
      <w:r w:rsidRPr="00B904B0">
        <w:rPr>
          <w:rFonts w:ascii="Arial" w:hAnsi="Arial" w:cs="Arial"/>
        </w:rPr>
        <w:t>, поименованны</w:t>
      </w:r>
      <w:r w:rsidR="00E807A3" w:rsidRPr="00B904B0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 xml:space="preserve"> в пункте 3.5. настоящего Договора</w:t>
      </w:r>
      <w:r w:rsidR="00E807A3" w:rsidRPr="00B904B0">
        <w:rPr>
          <w:rFonts w:ascii="Arial" w:hAnsi="Arial" w:cs="Arial"/>
        </w:rPr>
        <w:t>, предоставлены в полном объеме</w:t>
      </w:r>
      <w:r w:rsidRPr="00B904B0">
        <w:rPr>
          <w:rFonts w:ascii="Arial" w:hAnsi="Arial" w:cs="Arial"/>
        </w:rPr>
        <w:t>.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средств с расчетного счета Покупателя.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8646F9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3B097B" w:rsidRPr="00B904B0">
        <w:rPr>
          <w:rFonts w:cs="Arial"/>
          <w:bCs/>
        </w:rPr>
        <w:t>.</w:t>
      </w:r>
      <w:r>
        <w:rPr>
          <w:rFonts w:cs="Arial"/>
          <w:bCs/>
        </w:rPr>
        <w:t>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B904B0">
        <w:rPr>
          <w:rFonts w:cs="Arial"/>
          <w:bCs/>
        </w:rPr>
        <w:t>г</w:t>
      </w:r>
      <w:proofErr w:type="gramEnd"/>
      <w:r w:rsidR="006C4079" w:rsidRPr="00B904B0">
        <w:rPr>
          <w:rFonts w:cs="Arial"/>
          <w:bCs/>
        </w:rPr>
        <w:t xml:space="preserve">. Десногорск </w:t>
      </w:r>
      <w:r w:rsidR="005330E5">
        <w:rPr>
          <w:rFonts w:cs="Arial"/>
          <w:bCs/>
        </w:rPr>
        <w:t xml:space="preserve">по прилагаемому </w:t>
      </w:r>
      <w:r w:rsidR="005330E5">
        <w:rPr>
          <w:rFonts w:cs="Arial"/>
          <w:bCs/>
          <w:color w:val="0000FF"/>
        </w:rPr>
        <w:t xml:space="preserve">образцу (приложение № </w:t>
      </w:r>
      <w:r>
        <w:rPr>
          <w:rFonts w:cs="Arial"/>
          <w:bCs/>
          <w:color w:val="0000FF"/>
        </w:rPr>
        <w:t>2</w:t>
      </w:r>
      <w:r w:rsidR="005330E5">
        <w:rPr>
          <w:rFonts w:cs="Arial"/>
          <w:bCs/>
          <w:color w:val="0000FF"/>
        </w:rPr>
        <w:t xml:space="preserve">), </w:t>
      </w:r>
      <w:r w:rsidR="006C4079" w:rsidRPr="00B904B0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475BAB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8646F9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BE2473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295F6F">
        <w:rPr>
          <w:rFonts w:ascii="Arial" w:hAnsi="Arial" w:cs="Arial"/>
        </w:rPr>
        <w:t xml:space="preserve"> пунктом </w:t>
      </w:r>
      <w:r w:rsidR="00BE2473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 xml:space="preserve">связи с чем обязуется: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BE2473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BE2473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BE2473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BE2473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По</w:t>
      </w:r>
      <w:r w:rsidR="006C4079" w:rsidRPr="00B904B0">
        <w:rPr>
          <w:rFonts w:ascii="Arial" w:hAnsi="Arial" w:cs="Arial"/>
        </w:rPr>
        <w:t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 w:rsidR="00295F6F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BE247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BE2473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AF435F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C4079" w:rsidRPr="00B904B0" w:rsidRDefault="00BE247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</w:t>
      </w:r>
      <w:r w:rsidR="00B904B0" w:rsidRPr="00B904B0">
        <w:rPr>
          <w:rFonts w:ascii="Arial" w:hAnsi="Arial" w:cs="Arial"/>
          <w:bCs/>
        </w:rPr>
        <w:t>его стор</w:t>
      </w:r>
      <w:r w:rsidR="009D1043">
        <w:rPr>
          <w:rFonts w:ascii="Arial" w:hAnsi="Arial" w:cs="Arial"/>
          <w:bCs/>
        </w:rPr>
        <w:t>о</w:t>
      </w:r>
      <w:r w:rsidR="00B904B0" w:rsidRPr="00B904B0">
        <w:rPr>
          <w:rFonts w:ascii="Arial" w:hAnsi="Arial" w:cs="Arial"/>
          <w:bCs/>
        </w:rPr>
        <w:t>нами</w:t>
      </w:r>
      <w:r w:rsidRPr="00B904B0">
        <w:rPr>
          <w:rFonts w:ascii="Arial" w:hAnsi="Arial" w:cs="Arial"/>
          <w:bCs/>
        </w:rPr>
        <w:t xml:space="preserve"> (или с «__» _____________ 20__г.)</w:t>
      </w:r>
      <w:r w:rsidRPr="00B904B0">
        <w:rPr>
          <w:rFonts w:ascii="Arial" w:hAnsi="Arial" w:cs="Arial"/>
          <w:b/>
          <w:bCs/>
        </w:rPr>
        <w:t xml:space="preserve"> </w:t>
      </w:r>
      <w:r w:rsidRPr="00B904B0">
        <w:rPr>
          <w:rFonts w:ascii="Arial" w:hAnsi="Arial" w:cs="Arial"/>
          <w:bCs/>
        </w:rPr>
        <w:t xml:space="preserve"> и действует по «__» _____________ 20__г. (или до полного исполнения</w:t>
      </w:r>
      <w:r w:rsidR="00560DEC">
        <w:rPr>
          <w:rFonts w:ascii="Arial" w:hAnsi="Arial" w:cs="Arial"/>
          <w:bCs/>
        </w:rPr>
        <w:t xml:space="preserve"> обязательств, но не позднее «__»__________</w:t>
      </w:r>
      <w:r w:rsidRPr="00B904B0">
        <w:rPr>
          <w:rFonts w:ascii="Arial" w:hAnsi="Arial" w:cs="Arial"/>
          <w:bCs/>
        </w:rPr>
        <w:t xml:space="preserve"> 20__г.)</w:t>
      </w:r>
      <w:r w:rsidRPr="00B904B0">
        <w:rPr>
          <w:rFonts w:ascii="Arial" w:hAnsi="Arial" w:cs="Arial"/>
          <w:b/>
          <w:bCs/>
        </w:rPr>
        <w:t xml:space="preserve"> 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E2473">
        <w:rPr>
          <w:rFonts w:ascii="Arial" w:hAnsi="Arial" w:cs="Arial"/>
          <w:b/>
        </w:rPr>
        <w:t>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5761BE" w:rsidRPr="00B904B0" w:rsidRDefault="00475BAB" w:rsidP="005761BE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.1.   </w:t>
      </w:r>
      <w:r w:rsidR="005761BE" w:rsidRPr="00B904B0">
        <w:rPr>
          <w:rFonts w:ascii="Arial" w:hAnsi="Arial" w:cs="Arial"/>
        </w:rPr>
        <w:t>.   </w:t>
      </w:r>
      <w:proofErr w:type="gramStart"/>
      <w:r w:rsidR="005761BE" w:rsidRPr="00B904B0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5761BE" w:rsidRPr="00B904B0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="005761BE" w:rsidRPr="00B904B0">
        <w:rPr>
          <w:rFonts w:ascii="Arial" w:hAnsi="Arial" w:cs="Arial"/>
        </w:rPr>
        <w:t xml:space="preserve"> </w:t>
      </w:r>
      <w:r w:rsidR="005761BE" w:rsidRPr="00B904B0">
        <w:rPr>
          <w:rFonts w:ascii="Arial" w:hAnsi="Arial" w:cs="Arial"/>
          <w:bCs/>
        </w:rPr>
        <w:t>оформляются дополнительным соглашением</w:t>
      </w:r>
      <w:r w:rsidR="005761BE" w:rsidRPr="00B904B0">
        <w:rPr>
          <w:rFonts w:ascii="Arial" w:hAnsi="Arial" w:cs="Arial"/>
        </w:rPr>
        <w:t xml:space="preserve"> за подписью и печатями обеих сторон,</w:t>
      </w:r>
      <w:r w:rsidR="005761BE"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="002E2DEC">
        <w:rPr>
          <w:rFonts w:ascii="Arial" w:hAnsi="Arial" w:cs="Arial"/>
          <w:bCs/>
        </w:rPr>
        <w:t>,</w:t>
      </w:r>
      <w:r w:rsidR="005761BE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5761BE" w:rsidRPr="00B904B0">
        <w:rPr>
          <w:rFonts w:ascii="Arial" w:hAnsi="Arial" w:cs="Arial"/>
          <w:bCs/>
        </w:rPr>
        <w:t xml:space="preserve">. </w:t>
      </w:r>
      <w:proofErr w:type="gramEnd"/>
    </w:p>
    <w:p w:rsidR="006C4079" w:rsidRPr="00B904B0" w:rsidRDefault="00475BAB" w:rsidP="005761BE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lastRenderedPageBreak/>
        <w:t>1</w:t>
      </w:r>
      <w:r w:rsidR="00BE2473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E2473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.11. Неотъемлемой частью настоящего договора является: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 w:rsidR="006D5B54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5761BE" w:rsidRDefault="005761BE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BE1228" w:rsidRPr="007455F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«График поставки»;</w:t>
      </w:r>
    </w:p>
    <w:p w:rsidR="005761BE" w:rsidRPr="00B904B0" w:rsidRDefault="00BE1228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Pr="007455F0">
        <w:rPr>
          <w:rFonts w:ascii="Arial" w:hAnsi="Arial" w:cs="Arial"/>
        </w:rPr>
        <w:t>3</w:t>
      </w:r>
      <w:r w:rsidR="005761BE">
        <w:rPr>
          <w:rFonts w:ascii="Arial" w:hAnsi="Arial" w:cs="Arial"/>
        </w:rPr>
        <w:t xml:space="preserve"> «График платежей»</w:t>
      </w:r>
    </w:p>
    <w:p w:rsidR="002C7AE5" w:rsidRDefault="002C7AE5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5761B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«Образец заполнения счета-фактуры».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.</w:t>
      </w: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BE2473">
        <w:rPr>
          <w:rFonts w:cs="Arial"/>
          <w:b/>
        </w:rPr>
        <w:t>1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216400, Смоленская область, </w:t>
            </w:r>
            <w:proofErr w:type="gramStart"/>
            <w:r w:rsidRPr="00B904B0">
              <w:rPr>
                <w:rFonts w:cs="Arial"/>
                <w:szCs w:val="24"/>
              </w:rPr>
              <w:t>г</w:t>
            </w:r>
            <w:proofErr w:type="gramEnd"/>
            <w:r w:rsidRPr="00B904B0">
              <w:rPr>
                <w:rFonts w:cs="Arial"/>
                <w:szCs w:val="24"/>
              </w:rPr>
              <w:t>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Р/сч. № 40702810292000000178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ОКПО 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B904B0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B904B0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Ст. Аселье, Московской ж.д., код станции 178006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6C4079" w:rsidRPr="00B904B0" w:rsidRDefault="006C4079" w:rsidP="00921DA4">
            <w:pPr>
              <w:spacing w:line="300" w:lineRule="auto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р/счет, </w:t>
            </w:r>
            <w:proofErr w:type="spellStart"/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</w:t>
            </w:r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>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lastRenderedPageBreak/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8213A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85D" w:rsidRDefault="0018085D" w:rsidP="009509F5">
      <w:r>
        <w:separator/>
      </w:r>
    </w:p>
  </w:endnote>
  <w:endnote w:type="continuationSeparator" w:id="0">
    <w:p w:rsidR="0018085D" w:rsidRDefault="0018085D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6"/>
      <w:docPartObj>
        <w:docPartGallery w:val="Page Numbers (Bottom of Page)"/>
        <w:docPartUnique/>
      </w:docPartObj>
    </w:sdtPr>
    <w:sdtContent>
      <w:p w:rsidR="008646F9" w:rsidRDefault="00815695">
        <w:pPr>
          <w:pStyle w:val="a9"/>
          <w:jc w:val="right"/>
        </w:pPr>
        <w:fldSimple w:instr=" PAGE   \* MERGEFORMAT ">
          <w:r w:rsidR="00A74655">
            <w:rPr>
              <w:noProof/>
            </w:rPr>
            <w:t>1</w:t>
          </w:r>
        </w:fldSimple>
      </w:p>
    </w:sdtContent>
  </w:sdt>
  <w:p w:rsidR="008646F9" w:rsidRDefault="008646F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85D" w:rsidRDefault="0018085D" w:rsidP="009509F5">
      <w:r>
        <w:separator/>
      </w:r>
    </w:p>
  </w:footnote>
  <w:footnote w:type="continuationSeparator" w:id="0">
    <w:p w:rsidR="0018085D" w:rsidRDefault="0018085D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6C4079"/>
    <w:rsid w:val="0001042E"/>
    <w:rsid w:val="00013415"/>
    <w:rsid w:val="00014790"/>
    <w:rsid w:val="000222C5"/>
    <w:rsid w:val="00030EB2"/>
    <w:rsid w:val="00030EE9"/>
    <w:rsid w:val="00033083"/>
    <w:rsid w:val="00064B79"/>
    <w:rsid w:val="0007204E"/>
    <w:rsid w:val="000A4F1C"/>
    <w:rsid w:val="000E28EA"/>
    <w:rsid w:val="000E29FC"/>
    <w:rsid w:val="000E7B2C"/>
    <w:rsid w:val="000F21CD"/>
    <w:rsid w:val="00107B6B"/>
    <w:rsid w:val="001205BE"/>
    <w:rsid w:val="00143FF6"/>
    <w:rsid w:val="001636FF"/>
    <w:rsid w:val="001723F4"/>
    <w:rsid w:val="0018085D"/>
    <w:rsid w:val="00184C70"/>
    <w:rsid w:val="001870EE"/>
    <w:rsid w:val="00194AF4"/>
    <w:rsid w:val="001A1C72"/>
    <w:rsid w:val="00214C5A"/>
    <w:rsid w:val="00221022"/>
    <w:rsid w:val="0023046D"/>
    <w:rsid w:val="00244AFD"/>
    <w:rsid w:val="002558FE"/>
    <w:rsid w:val="00267F46"/>
    <w:rsid w:val="00271866"/>
    <w:rsid w:val="0028138A"/>
    <w:rsid w:val="00295F6F"/>
    <w:rsid w:val="002972FF"/>
    <w:rsid w:val="002A0E55"/>
    <w:rsid w:val="002C327B"/>
    <w:rsid w:val="002C7153"/>
    <w:rsid w:val="002C7AE5"/>
    <w:rsid w:val="002D6B92"/>
    <w:rsid w:val="002E2DEC"/>
    <w:rsid w:val="002F2BCE"/>
    <w:rsid w:val="002F4B93"/>
    <w:rsid w:val="003410BF"/>
    <w:rsid w:val="00350A8D"/>
    <w:rsid w:val="003B097B"/>
    <w:rsid w:val="003B74B4"/>
    <w:rsid w:val="003F7A6C"/>
    <w:rsid w:val="00421D47"/>
    <w:rsid w:val="00435AFA"/>
    <w:rsid w:val="00452717"/>
    <w:rsid w:val="00475BAB"/>
    <w:rsid w:val="00487459"/>
    <w:rsid w:val="004A1FFE"/>
    <w:rsid w:val="004A4483"/>
    <w:rsid w:val="004A6DAB"/>
    <w:rsid w:val="004D7301"/>
    <w:rsid w:val="004F22AA"/>
    <w:rsid w:val="00510E29"/>
    <w:rsid w:val="00511C7A"/>
    <w:rsid w:val="005216EC"/>
    <w:rsid w:val="005330E5"/>
    <w:rsid w:val="00560DEC"/>
    <w:rsid w:val="00570BDF"/>
    <w:rsid w:val="005761BE"/>
    <w:rsid w:val="00584227"/>
    <w:rsid w:val="005956AD"/>
    <w:rsid w:val="005B063A"/>
    <w:rsid w:val="005D36AE"/>
    <w:rsid w:val="00621771"/>
    <w:rsid w:val="00684F7C"/>
    <w:rsid w:val="00697306"/>
    <w:rsid w:val="006B778B"/>
    <w:rsid w:val="006C4079"/>
    <w:rsid w:val="006D5B54"/>
    <w:rsid w:val="006D6479"/>
    <w:rsid w:val="006E48A2"/>
    <w:rsid w:val="006F1AED"/>
    <w:rsid w:val="007030E2"/>
    <w:rsid w:val="00715EC7"/>
    <w:rsid w:val="007353A2"/>
    <w:rsid w:val="007455F0"/>
    <w:rsid w:val="00774F05"/>
    <w:rsid w:val="00781F6D"/>
    <w:rsid w:val="007A43B8"/>
    <w:rsid w:val="007A5214"/>
    <w:rsid w:val="008130DB"/>
    <w:rsid w:val="00815695"/>
    <w:rsid w:val="00815717"/>
    <w:rsid w:val="008213A5"/>
    <w:rsid w:val="008467F2"/>
    <w:rsid w:val="008646F9"/>
    <w:rsid w:val="00886354"/>
    <w:rsid w:val="008871CC"/>
    <w:rsid w:val="008E41E2"/>
    <w:rsid w:val="008E72B3"/>
    <w:rsid w:val="00921DA4"/>
    <w:rsid w:val="00921DAF"/>
    <w:rsid w:val="00922AA1"/>
    <w:rsid w:val="00923754"/>
    <w:rsid w:val="009509F5"/>
    <w:rsid w:val="00981272"/>
    <w:rsid w:val="009A28BE"/>
    <w:rsid w:val="009D1043"/>
    <w:rsid w:val="00A14037"/>
    <w:rsid w:val="00A16FF5"/>
    <w:rsid w:val="00A17A28"/>
    <w:rsid w:val="00A33963"/>
    <w:rsid w:val="00A53C1D"/>
    <w:rsid w:val="00A66B4A"/>
    <w:rsid w:val="00A74655"/>
    <w:rsid w:val="00A81DB6"/>
    <w:rsid w:val="00A82447"/>
    <w:rsid w:val="00AF435F"/>
    <w:rsid w:val="00B5129D"/>
    <w:rsid w:val="00B904B0"/>
    <w:rsid w:val="00BA52D1"/>
    <w:rsid w:val="00BA68E6"/>
    <w:rsid w:val="00BE1228"/>
    <w:rsid w:val="00BE2473"/>
    <w:rsid w:val="00C46F83"/>
    <w:rsid w:val="00CB084B"/>
    <w:rsid w:val="00CB4D9E"/>
    <w:rsid w:val="00CE2341"/>
    <w:rsid w:val="00D21319"/>
    <w:rsid w:val="00D223A5"/>
    <w:rsid w:val="00D52FA6"/>
    <w:rsid w:val="00D605DC"/>
    <w:rsid w:val="00D631E7"/>
    <w:rsid w:val="00D7643D"/>
    <w:rsid w:val="00D94AC9"/>
    <w:rsid w:val="00DF77FF"/>
    <w:rsid w:val="00E042D7"/>
    <w:rsid w:val="00E1548E"/>
    <w:rsid w:val="00E20CBF"/>
    <w:rsid w:val="00E64BE8"/>
    <w:rsid w:val="00E807A3"/>
    <w:rsid w:val="00EA0302"/>
    <w:rsid w:val="00EA1B52"/>
    <w:rsid w:val="00EA3AB3"/>
    <w:rsid w:val="00EA5F08"/>
    <w:rsid w:val="00EC578E"/>
    <w:rsid w:val="00F171E8"/>
    <w:rsid w:val="00F17FDE"/>
    <w:rsid w:val="00F35659"/>
    <w:rsid w:val="00F662ED"/>
    <w:rsid w:val="00F66D09"/>
    <w:rsid w:val="00F73526"/>
    <w:rsid w:val="00F94AE0"/>
    <w:rsid w:val="00FB76E1"/>
    <w:rsid w:val="00FE7198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10</Pages>
  <Words>3211</Words>
  <Characters>18305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BelyavskayaTA</cp:lastModifiedBy>
  <cp:revision>62</cp:revision>
  <cp:lastPrinted>2011-10-14T07:18:00Z</cp:lastPrinted>
  <dcterms:created xsi:type="dcterms:W3CDTF">2011-07-04T09:45:00Z</dcterms:created>
  <dcterms:modified xsi:type="dcterms:W3CDTF">2011-10-14T09:30:00Z</dcterms:modified>
</cp:coreProperties>
</file>